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青春筑梦，砥砺前行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蔡林娟，女，汉族，2003年4月出生，中共预备党员,南京财经大学红山学院会计学专业2021级本科生。院第十一期青马班学员，曾任班级团支书、系学生会部门负责人、大学英语六级学工助理。在校期间累计获得国家级奖项3项，省级奖项4项，院级奖项20余项,校外志愿服务时长累计192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一、思想端正，紧跟党走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习近平总书记说过：“青年理想远大，信念坚定，是一个国家、一个民族无坚不摧的前进动力。”从小受到爱国主义教育熏陶的蔡林娟，发自内心地热爱和拥护中国共产党，小小年龄就立下了成为一名共产党员，为共产主义事业奋斗终生的志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她始终坚信是党的思想引领，激励着她成长与蜕变。大一入学后，她郑重地向党组织递交了入党申请书，并不断从思想上、行动上向党组织靠拢。她报名参加院第十一期“</w:t>
      </w:r>
      <w:bookmarkStart w:id="0" w:name="_Hlk161678424"/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青年马克思主义者培养工程</w:t>
      </w:r>
      <w:bookmarkEnd w:id="0"/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”培训班，在参与青马班理论学习、实践教育之余，还主动利用学习强国平台进行自学提升理论认知。2023年6月，她终于成为了一名光荣的中国共产党员。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知之愈明，则行之愈笃。2023年暑期，她率队赴泰兴市黄桥古镇探寻红色文化，深入了解黄桥战役精神内涵，调研黄桥战役精神的继承和发扬历程，在实践中感悟革命先烈的</w:t>
      </w: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报国情怀，汲取奋进力量。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二、志存高远，笃行不息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“志不立，天下无可成之事。”她始终保持对知识的渴望和对自我提升的追求。不仅在课堂上认真听讲、积极思考，还利用课余时间广泛阅读、刻苦钻研，努力拓宽自己的知识视野，提升自身学术素养。正是这种不懈的努力和坚持，使她在学业上一直保持前列却不松懈，不断攀登高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在校期间，她全面发展，表现优秀，特长突出。曾获江苏省 “三好学生”，院级“优秀共青团员”、“优秀学生干部”、“优秀大学生”等荣誉称号。学术竞赛方面，她曾获得第二届《英语世界》杯全国大学生英语词汇大赛全国三等奖、2023年全国大学生英语竞赛省级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三、团结协作，共创辉煌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“没有人是一座孤岛”蔡林娟深知集体的力量是无穷的，她始终将集体利益放在首位，积极为集体发展贡献自己的力量。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作为班级团支书期间，她以身作则、率先垂范。不仅尽职履责，还积极协调班级各项工作，为班级增添凝聚力贡献了自己的智慧与力量。她定期开展团日活动，带动同学积极作为；她有效协助老师进行班级管理，为班级营造了一个和谐共生的良好氛围。在她的带领下，班级团支部工作得到了老师和同学们的一致认可。此外，在担任会计系学生会部门负责人期间，她始终秉持 “服务同学”的宗旨，积极策划并开展了如共话二十大演讲比赛、趣味运动会等活动，取得良好反响。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她深知个人的成长离不开集体的支持。她也将保持着对集体的感恩之心和回报之情，用自己的实际行动为集体发展贡献了青春才智。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四、心怀感恩，躬行实践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“穷则独善其身，达则兼济天下。”她深知作为一名新时代青年，不仅要重视个人成长，更要积极投身社会实践，在服务社会大众中锤炼能力。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2023年暑假，她怀揣着一颗赤诚之心，毅然踏上充满未知挑战的支教之路。在支教过程中，她设计并教授了党史教育、美术、劳动教育等课程。作为大学生志愿者同时也是一名中共预备党员的她，在教授课程时，选择以爱国主义教育为主要内容，由毛泽东主席和钟南山爷爷两位伟人引出他们还有一个共同的名字：中国共产党员。带领小朋友手绘党旗和国旗，剖析寓意、讲述党的光辉历史、革命先烈英勇事迹，坚定青少年爱国信仰。这段难忘的经历让她获益匪浅，也得到有关部门的充分肯定，当地电视台对她所参加的留守儿童多彩假期项目还进行了特别报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除了参加支教活动外，她还积极投身其他社会实践，2022年暑假，她深入乡村、社区进行调研，开展志愿服务，了解社会发展和人民需求。主持江苏省大学生创新创业训练项目——情聚VR暮年服务项目并圆满结项。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在社会实践中，她不仅锻炼了自己的素质能力，更深刻地认识到了自己的使命和责任。她用自己的实际行动诠释着“青春是用来奋斗的”这一时代强音，为社会的进步和发展贡献了个人力量。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人生万事须自为，跬步江山即寥廓。进入大学三年来，她的理论功底更加深厚、专业基础更加扎实，家国情怀更加浓烈，未来，蔡林娟同学将继续保持初心、投身强国建设，民族复兴伟业，让砥砺奋斗成为青春底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 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0"/>
      </w:pPr>
      <w:r>
        <w:separator/>
      </w:r>
    </w:p>
  </w:endnote>
  <w:endnote w:type="continuationSeparator" w:id="1">
    <w:p>
      <w:pPr>
        <w:spacing w:line="240" w:lineRule="auto"/>
        <w:ind w:firstLine="7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C14244-8AAC-4CC0-A645-3014E0FB0E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D22ECE0-4E6E-4E97-BCB3-C32FE0625E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15AFF65-E1FC-45A9-B620-E4A75872288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0"/>
      </w:pPr>
      <w:r>
        <w:separator/>
      </w:r>
    </w:p>
  </w:footnote>
  <w:footnote w:type="continuationSeparator" w:id="1">
    <w:p>
      <w:pPr>
        <w:spacing w:line="240" w:lineRule="auto"/>
        <w:ind w:firstLine="7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TE1MDgxNmFjNDkyMzY1MTNhZmJmNDYwNTI0NzEifQ=="/>
  </w:docVars>
  <w:rsids>
    <w:rsidRoot w:val="3AD77810"/>
    <w:rsid w:val="00025419"/>
    <w:rsid w:val="00241643"/>
    <w:rsid w:val="003864DE"/>
    <w:rsid w:val="006625F1"/>
    <w:rsid w:val="006D7C4D"/>
    <w:rsid w:val="008022DD"/>
    <w:rsid w:val="008344FC"/>
    <w:rsid w:val="008974CB"/>
    <w:rsid w:val="00970A8A"/>
    <w:rsid w:val="00A22299"/>
    <w:rsid w:val="00AE7E31"/>
    <w:rsid w:val="00B83DEA"/>
    <w:rsid w:val="00D05B08"/>
    <w:rsid w:val="00F93540"/>
    <w:rsid w:val="04EC099E"/>
    <w:rsid w:val="08A557FC"/>
    <w:rsid w:val="11161DD4"/>
    <w:rsid w:val="145A737F"/>
    <w:rsid w:val="175F466C"/>
    <w:rsid w:val="18550589"/>
    <w:rsid w:val="2CDC497D"/>
    <w:rsid w:val="2FE85AEF"/>
    <w:rsid w:val="376816DE"/>
    <w:rsid w:val="3AD77810"/>
    <w:rsid w:val="443C055B"/>
    <w:rsid w:val="4594776B"/>
    <w:rsid w:val="514C54B4"/>
    <w:rsid w:val="528540F2"/>
    <w:rsid w:val="557540D5"/>
    <w:rsid w:val="5654477C"/>
    <w:rsid w:val="566A0555"/>
    <w:rsid w:val="58E807DC"/>
    <w:rsid w:val="6A464C09"/>
    <w:rsid w:val="6D082630"/>
    <w:rsid w:val="6E757420"/>
    <w:rsid w:val="7115560A"/>
    <w:rsid w:val="725C2BE5"/>
    <w:rsid w:val="74C22A34"/>
    <w:rsid w:val="773A4E29"/>
    <w:rsid w:val="78A529C1"/>
    <w:rsid w:val="79AA7D3D"/>
    <w:rsid w:val="79E74C51"/>
    <w:rsid w:val="7AA17C39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720" w:firstLineChars="200"/>
    </w:pPr>
    <w:rPr>
      <w:rFonts w:cs="仿宋_GB2312" w:asciiTheme="minorEastAsia" w:hAnsiTheme="minorEastAsia" w:eastAsiaTheme="minorEastAsia"/>
      <w:kern w:val="2"/>
      <w:sz w:val="36"/>
      <w:szCs w:val="36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</Words>
  <Characters>1477</Characters>
  <Lines>12</Lines>
  <Paragraphs>3</Paragraphs>
  <TotalTime>131</TotalTime>
  <ScaleCrop>false</ScaleCrop>
  <LinksUpToDate>false</LinksUpToDate>
  <CharactersWithSpaces>1733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2024-03-06T16:48:00Z</dcterms:created>
  <dc:creator>晨光熹微</dc:creator>
  <cp:lastModifiedBy>Gagi.</cp:lastModifiedBy>
  <dcterms:modified xsi:type="dcterms:W3CDTF">2024-03-19T06:43:50Z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B0EB557A182B4095BC8E135787DEAF74_13</vt:lpwstr>
  </property>
</Properties>
</file>