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第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届江苏省高校教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</w:rPr>
        <w:t>师教学创新大赛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预选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赛申报书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zh-TW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产教融合赛道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zh-TW" w:eastAsia="zh-CN"/>
        </w:rPr>
        <w:t>）</w:t>
      </w:r>
    </w:p>
    <w:p w14:paraId="2F2A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14:paraId="2686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1B9460F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35203FC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C76BE17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70F7A1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18F9082E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BA5445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0DE179B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204B23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47FD48E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</w:t>
            </w:r>
          </w:p>
          <w:p w14:paraId="2EE397C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2BC746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65F2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50303B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6F62C3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359DBF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D56D97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4A131E5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845660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35A46EF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16CC754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FFD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07190C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EB7B99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C6F50B8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BB030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 w14:paraId="2C8F9CE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62340972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11C85F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36D6D38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84B1992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7E4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2AC631D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507465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14:paraId="0F174795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B303C9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30C08B6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1DA37775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5D1276B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90B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5C24C5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613835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57BEFABE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AA44BA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1337D9AD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27D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6EC5F5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641D9B0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FF6F6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42DC291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6CF6603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3FC63BD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1BBB4E0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学历/</w:t>
            </w:r>
          </w:p>
          <w:p w14:paraId="3FF4158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579085E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4D6B53C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在参赛课程中承担的教学任务</w:t>
            </w:r>
          </w:p>
        </w:tc>
      </w:tr>
      <w:tr w14:paraId="758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51C79A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2AC949E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58DB7961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322E306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7C4F6766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109FA5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A4A3B9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CCF9A90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1E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877ED9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5B53EF6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601A9799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5C4AD97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672B47B4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573CDE0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07F902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C01B23B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82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7E67D94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4" w:type="dxa"/>
            <w:vAlign w:val="center"/>
          </w:tcPr>
          <w:p w14:paraId="32D7C82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1" w:type="dxa"/>
            <w:vAlign w:val="center"/>
          </w:tcPr>
          <w:p w14:paraId="2C045EA8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vAlign w:val="center"/>
          </w:tcPr>
          <w:p w14:paraId="519EE01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33592688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3" w:type="dxa"/>
            <w:vAlign w:val="center"/>
          </w:tcPr>
          <w:p w14:paraId="1C6A8B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3799A7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AE5919E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BE9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2725E04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 w14:paraId="689B005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 w14:paraId="5C2C726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6BF4AA9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477F87E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4" w:type="dxa"/>
            <w:gridSpan w:val="2"/>
          </w:tcPr>
          <w:p w14:paraId="79D9163F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参赛</w:t>
            </w:r>
          </w:p>
          <w:p w14:paraId="1C1A8295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组别</w:t>
            </w:r>
          </w:p>
        </w:tc>
        <w:tc>
          <w:tcPr>
            <w:tcW w:w="2706" w:type="dxa"/>
            <w:gridSpan w:val="3"/>
          </w:tcPr>
          <w:p w14:paraId="40259F25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291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3A6E646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94A78C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45C5C679">
            <w:pPr>
              <w:spacing w:line="300" w:lineRule="auto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FF5D76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学科</w:t>
            </w:r>
          </w:p>
          <w:p w14:paraId="710D828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52F7EF12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99F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vMerge w:val="continue"/>
            <w:vAlign w:val="center"/>
          </w:tcPr>
          <w:p w14:paraId="1BE0962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3A614B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参与课程企业名称</w:t>
            </w:r>
          </w:p>
        </w:tc>
        <w:tc>
          <w:tcPr>
            <w:tcW w:w="3545" w:type="dxa"/>
            <w:gridSpan w:val="4"/>
          </w:tcPr>
          <w:p w14:paraId="30538F1A">
            <w:pPr>
              <w:spacing w:line="300" w:lineRule="auto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054067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706" w:type="dxa"/>
            <w:gridSpan w:val="3"/>
          </w:tcPr>
          <w:p w14:paraId="01EB1C03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D5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24" w:type="dxa"/>
            <w:vAlign w:val="center"/>
          </w:tcPr>
          <w:p w14:paraId="4981DB1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教学情况</w:t>
            </w:r>
          </w:p>
          <w:p w14:paraId="0A8E3976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限1000字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8089" w:type="dxa"/>
            <w:gridSpan w:val="10"/>
          </w:tcPr>
          <w:p w14:paraId="013AFD27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团队近5年参赛课程开展情况，行业企业参与教学情况，承担学校本科生教学任务、开展教学研究等方面的情况）</w:t>
            </w:r>
          </w:p>
          <w:p w14:paraId="69618493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36216DFB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424F3FD0">
      <w:pPr>
        <w:pStyle w:val="4"/>
        <w:jc w:val="both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  <w:p w14:paraId="2C40533C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81"/>
      </w:tblGrid>
      <w:tr w14:paraId="2DF9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ED6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9A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99C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C1D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0F2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B2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班级人数</w:t>
            </w:r>
          </w:p>
        </w:tc>
      </w:tr>
      <w:tr w14:paraId="54C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9974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12B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BD0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957E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6DF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960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FBB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1567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187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590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F1F9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5E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DC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DCE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E177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5D1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666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4BE4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7F2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A72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57F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3A6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6EC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ADD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477E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79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B40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C9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829C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634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5C0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3C04">
            <w:pPr>
              <w:autoSpaceDE w:val="0"/>
              <w:autoSpaceDN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6281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A6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076479F3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三、推荐意见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85"/>
      </w:tblGrid>
      <w:tr w14:paraId="695C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A74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E800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61C91D7C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7B9EDEA3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3AC24792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1CF78979">
            <w:pPr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（盖章）</w:t>
            </w:r>
          </w:p>
          <w:p w14:paraId="48900D8D"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年   月   日</w:t>
            </w:r>
          </w:p>
        </w:tc>
      </w:tr>
      <w:tr w14:paraId="456A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6C1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院政治</w:t>
            </w:r>
          </w:p>
          <w:p w14:paraId="3F5D553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B85F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792FFC30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70C5C498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 w14:paraId="03778278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2BBE1ABE">
            <w:pPr>
              <w:tabs>
                <w:tab w:val="left" w:pos="4391"/>
              </w:tabs>
              <w:spacing w:line="300" w:lineRule="auto"/>
              <w:ind w:right="400"/>
              <w:rPr>
                <w:rFonts w:hint="default" w:ascii="Times New Roman" w:hAnsi="Times New Roman" w:eastAsia="仿宋_GB2312" w:cs="Times New Roman"/>
              </w:rPr>
            </w:pPr>
          </w:p>
          <w:p w14:paraId="382C81C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2A8791E3"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（盖章）</w:t>
            </w:r>
          </w:p>
          <w:p w14:paraId="1F86E005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年   月   日</w:t>
            </w:r>
          </w:p>
        </w:tc>
      </w:tr>
    </w:tbl>
    <w:p w14:paraId="09FEAB3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241FE4-04E3-42F3-869A-269A41E12F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583EAA1-9221-4984-A426-5F83EF2A32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F11A96-A1AA-4C86-BDB3-718514589F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2B64E3-E9B0-480E-B4F1-A811887B0B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VmMzIyNjQxZWY5YTkxMDdiODI0YTcxODJmZWQifQ=="/>
  </w:docVars>
  <w:rsids>
    <w:rsidRoot w:val="26491CB5"/>
    <w:rsid w:val="0471697A"/>
    <w:rsid w:val="04E72ACD"/>
    <w:rsid w:val="13F60B9E"/>
    <w:rsid w:val="23711D9E"/>
    <w:rsid w:val="254B6F9C"/>
    <w:rsid w:val="26491CB5"/>
    <w:rsid w:val="37DA6E30"/>
    <w:rsid w:val="3F4D5E52"/>
    <w:rsid w:val="3FCE48E5"/>
    <w:rsid w:val="4377393B"/>
    <w:rsid w:val="4C8812D9"/>
    <w:rsid w:val="55D74F4B"/>
    <w:rsid w:val="615D678A"/>
    <w:rsid w:val="6593581A"/>
    <w:rsid w:val="672D06E8"/>
    <w:rsid w:val="6AC33DEB"/>
    <w:rsid w:val="6D905BD7"/>
    <w:rsid w:val="74784559"/>
    <w:rsid w:val="7B1F3AD0"/>
    <w:rsid w:val="7B9916A8"/>
    <w:rsid w:val="7D3B5A8E"/>
    <w:rsid w:val="7D6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474</Characters>
  <Lines>0</Lines>
  <Paragraphs>0</Paragraphs>
  <TotalTime>5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2021-12-14T06:10:00Z</dcterms:created>
  <dc:creator>一直向北走</dc:creator>
  <cp:lastModifiedBy>李丹</cp:lastModifiedBy>
  <dcterms:modified xsi:type="dcterms:W3CDTF">2025-10-31T06:58:08Z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E7B2327A3C934B12AB98AC395AE3C97F_13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